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0" w:rsidRPr="004A5643" w:rsidRDefault="001F2717" w:rsidP="008E5703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全民健康保險保險費</w:t>
      </w:r>
      <w:r w:rsidR="009349F9">
        <w:rPr>
          <w:rFonts w:ascii="標楷體" w:eastAsia="標楷體" w:hAnsi="標楷體" w:hint="eastAsia"/>
          <w:b/>
          <w:color w:val="000000"/>
          <w:sz w:val="40"/>
          <w:szCs w:val="40"/>
        </w:rPr>
        <w:t>緩</w:t>
      </w:r>
      <w:r w:rsidR="005B6A50" w:rsidRPr="004A5643">
        <w:rPr>
          <w:rFonts w:ascii="標楷體" w:eastAsia="標楷體" w:hAnsi="標楷體" w:hint="eastAsia"/>
          <w:b/>
          <w:color w:val="000000"/>
          <w:sz w:val="40"/>
          <w:szCs w:val="40"/>
        </w:rPr>
        <w:t>繳申請書</w:t>
      </w:r>
    </w:p>
    <w:p w:rsidR="005B6A50" w:rsidRPr="004A5643" w:rsidRDefault="005B6A50" w:rsidP="008E5703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A5643">
        <w:rPr>
          <w:rFonts w:ascii="標楷體" w:eastAsia="標楷體" w:hAnsi="標楷體"/>
          <w:b/>
          <w:color w:val="000000"/>
          <w:sz w:val="40"/>
          <w:szCs w:val="40"/>
        </w:rPr>
        <w:t>(</w:t>
      </w:r>
      <w:r w:rsidRPr="004A5643">
        <w:rPr>
          <w:rFonts w:ascii="標楷體" w:eastAsia="標楷體" w:hAnsi="標楷體" w:hint="eastAsia"/>
          <w:b/>
          <w:color w:val="000000"/>
          <w:sz w:val="40"/>
          <w:szCs w:val="40"/>
        </w:rPr>
        <w:t>投保單位</w:t>
      </w:r>
      <w:r w:rsidRPr="004A5643">
        <w:rPr>
          <w:rFonts w:ascii="標楷體" w:eastAsia="標楷體" w:hAnsi="標楷體"/>
          <w:b/>
          <w:color w:val="000000"/>
          <w:sz w:val="40"/>
          <w:szCs w:val="40"/>
        </w:rPr>
        <w:t>)</w:t>
      </w:r>
    </w:p>
    <w:p w:rsidR="005B6A50" w:rsidRPr="00A64191" w:rsidRDefault="005B6A50" w:rsidP="00A64191">
      <w:pPr>
        <w:snapToGrid w:val="0"/>
        <w:spacing w:line="440" w:lineRule="exact"/>
        <w:ind w:firstLineChars="201" w:firstLine="644"/>
        <w:jc w:val="both"/>
        <w:rPr>
          <w:rFonts w:eastAsia="標楷體"/>
          <w:b/>
          <w:noProof/>
          <w:color w:val="000000"/>
          <w:sz w:val="32"/>
          <w:szCs w:val="32"/>
        </w:rPr>
      </w:pP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本單位</w:t>
      </w:r>
      <w:r w:rsidR="007F139A" w:rsidRPr="00A64191">
        <w:rPr>
          <w:rFonts w:eastAsia="標楷體" w:hint="eastAsia"/>
          <w:b/>
          <w:noProof/>
          <w:color w:val="000000"/>
          <w:sz w:val="32"/>
          <w:szCs w:val="32"/>
        </w:rPr>
        <w:t>因受嚴重特殊傳染性肺炎</w:t>
      </w:r>
      <w:r w:rsidR="007F139A" w:rsidRPr="00A64191">
        <w:rPr>
          <w:rFonts w:eastAsia="標楷體" w:hint="eastAsia"/>
          <w:b/>
          <w:noProof/>
          <w:color w:val="000000"/>
          <w:sz w:val="32"/>
          <w:szCs w:val="32"/>
        </w:rPr>
        <w:t>(COVID-19</w:t>
      </w:r>
      <w:r w:rsidR="000946F6" w:rsidRPr="00A6419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，</w:t>
      </w:r>
      <w:proofErr w:type="gramStart"/>
      <w:r w:rsidR="000946F6" w:rsidRPr="00A6419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簡稱</w:t>
      </w:r>
      <w:r w:rsidR="001E56E4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新冠</w:t>
      </w:r>
      <w:r w:rsidR="000946F6" w:rsidRPr="00A6419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肺炎</w:t>
      </w:r>
      <w:proofErr w:type="gramEnd"/>
      <w:r w:rsidR="001C4C93" w:rsidRPr="00A6419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)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之</w:t>
      </w:r>
      <w:r w:rsidR="007F139A" w:rsidRPr="00A64191">
        <w:rPr>
          <w:rFonts w:eastAsia="標楷體" w:hint="eastAsia"/>
          <w:b/>
          <w:noProof/>
          <w:color w:val="000000"/>
          <w:sz w:val="32"/>
          <w:szCs w:val="32"/>
        </w:rPr>
        <w:t>疫情影響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，無法按期繳納保險費，茲向貴</w:t>
      </w:r>
      <w:r w:rsidR="001F2717" w:rsidRPr="00A64191">
        <w:rPr>
          <w:rFonts w:eastAsia="標楷體" w:hint="eastAsia"/>
          <w:b/>
          <w:noProof/>
          <w:color w:val="000000"/>
          <w:sz w:val="32"/>
          <w:szCs w:val="32"/>
        </w:rPr>
        <w:t>署</w:t>
      </w:r>
      <w:r w:rsidR="00FC1519">
        <w:rPr>
          <w:rFonts w:eastAsia="標楷體"/>
          <w:b/>
          <w:noProof/>
          <w:color w:val="000000"/>
          <w:sz w:val="32"/>
          <w:szCs w:val="32"/>
        </w:rPr>
        <w:t>_______</w:t>
      </w:r>
      <w:r w:rsidR="001F2717" w:rsidRPr="00A64191">
        <w:rPr>
          <w:rFonts w:eastAsia="標楷體" w:hint="eastAsia"/>
          <w:b/>
          <w:noProof/>
          <w:color w:val="000000"/>
          <w:sz w:val="32"/>
          <w:szCs w:val="32"/>
        </w:rPr>
        <w:t>業務組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申請</w:t>
      </w:r>
      <w:r w:rsidR="007F139A" w:rsidRPr="00A64191">
        <w:rPr>
          <w:rFonts w:eastAsia="標楷體" w:hint="eastAsia"/>
          <w:b/>
          <w:noProof/>
          <w:color w:val="000000"/>
          <w:sz w:val="32"/>
          <w:szCs w:val="32"/>
        </w:rPr>
        <w:t>1</w:t>
      </w:r>
      <w:r w:rsidR="001E56E4">
        <w:rPr>
          <w:rFonts w:eastAsia="標楷體" w:hint="eastAsia"/>
          <w:b/>
          <w:noProof/>
          <w:color w:val="000000"/>
          <w:sz w:val="32"/>
          <w:szCs w:val="32"/>
        </w:rPr>
        <w:t>10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年</w:t>
      </w:r>
      <w:r w:rsidR="001E56E4">
        <w:rPr>
          <w:rFonts w:eastAsia="標楷體" w:hint="eastAsia"/>
          <w:b/>
          <w:noProof/>
          <w:color w:val="000000"/>
          <w:sz w:val="32"/>
          <w:szCs w:val="32"/>
        </w:rPr>
        <w:t>4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月份至</w:t>
      </w:r>
      <w:r w:rsidRPr="00A64191">
        <w:rPr>
          <w:rFonts w:eastAsia="標楷體"/>
          <w:b/>
          <w:noProof/>
          <w:color w:val="000000"/>
          <w:sz w:val="32"/>
          <w:szCs w:val="32"/>
        </w:rPr>
        <w:t>1</w:t>
      </w:r>
      <w:r w:rsidR="001E56E4">
        <w:rPr>
          <w:rFonts w:eastAsia="標楷體" w:hint="eastAsia"/>
          <w:b/>
          <w:noProof/>
          <w:color w:val="000000"/>
          <w:sz w:val="32"/>
          <w:szCs w:val="32"/>
        </w:rPr>
        <w:t>10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年</w:t>
      </w:r>
      <w:r w:rsidR="001E56E4">
        <w:rPr>
          <w:rFonts w:eastAsia="標楷體" w:hint="eastAsia"/>
          <w:b/>
          <w:noProof/>
          <w:color w:val="000000"/>
          <w:sz w:val="32"/>
          <w:szCs w:val="32"/>
        </w:rPr>
        <w:t>9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月份保險費緩繳</w:t>
      </w:r>
      <w:r w:rsidRPr="00A64191">
        <w:rPr>
          <w:rFonts w:eastAsia="標楷體"/>
          <w:b/>
          <w:noProof/>
          <w:color w:val="000000"/>
          <w:sz w:val="32"/>
          <w:szCs w:val="32"/>
        </w:rPr>
        <w:t>6</w:t>
      </w:r>
      <w:r w:rsidRPr="00A64191">
        <w:rPr>
          <w:rFonts w:eastAsia="標楷體" w:hint="eastAsia"/>
          <w:b/>
          <w:noProof/>
          <w:color w:val="000000"/>
          <w:sz w:val="32"/>
          <w:szCs w:val="32"/>
        </w:rPr>
        <w:t>個月。</w:t>
      </w:r>
    </w:p>
    <w:p w:rsidR="005B6A50" w:rsidRPr="00A64191" w:rsidRDefault="005B6A50" w:rsidP="00A64191">
      <w:pPr>
        <w:spacing w:beforeLines="50" w:before="180" w:line="480" w:lineRule="exac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A6419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此致</w:t>
      </w:r>
    </w:p>
    <w:p w:rsidR="005B6A50" w:rsidRPr="00A64191" w:rsidRDefault="001F2717" w:rsidP="00A64191">
      <w:pPr>
        <w:snapToGrid w:val="0"/>
        <w:spacing w:line="420" w:lineRule="exac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A6419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衛生福利部中央健康保險署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619"/>
        <w:gridCol w:w="1783"/>
        <w:gridCol w:w="640"/>
        <w:gridCol w:w="2424"/>
      </w:tblGrid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beforeLines="50" w:before="180" w:line="5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sz w:val="28"/>
                <w:szCs w:val="28"/>
              </w:rPr>
              <w:t>投保單位代號：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66787B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19050</wp:posOffset>
                      </wp:positionV>
                      <wp:extent cx="1337310" cy="1016000"/>
                      <wp:effectExtent l="5715" t="9525" r="952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1D7A" id="Rectangle 2" o:spid="_x0000_s1026" style="position:absolute;margin-left:10.2pt;margin-top:1.5pt;width:105.3pt;height: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投保單位名稱：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66787B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307975</wp:posOffset>
                      </wp:positionV>
                      <wp:extent cx="904875" cy="295275"/>
                      <wp:effectExtent l="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A50" w:rsidRPr="006360AB" w:rsidRDefault="005B6A50" w:rsidP="008550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單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位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.25pt;margin-top:24.25pt;width:71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F5sw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" filled="f" stroked="f">
                      <v:textbox>
                        <w:txbxContent>
                          <w:p w:rsidR="005B6A50" w:rsidRPr="006360AB" w:rsidRDefault="005B6A50" w:rsidP="008550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位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66787B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158750</wp:posOffset>
                      </wp:positionV>
                      <wp:extent cx="1009650" cy="781050"/>
                      <wp:effectExtent l="9525" t="6350" r="952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E315" id="Rectangle 5" o:spid="_x0000_s1026" style="position:absolute;margin-left:36pt;margin-top:12.5pt;width:79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  <w:r w:rsidR="00780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78048D" w:rsidRPr="006B7B9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349" w:rsidRPr="006B7B96" w:rsidTr="006B7B96">
        <w:tc>
          <w:tcPr>
            <w:tcW w:w="2093" w:type="dxa"/>
            <w:shd w:val="clear" w:color="auto" w:fill="auto"/>
          </w:tcPr>
          <w:p w:rsidR="00C67349" w:rsidRPr="006B7B96" w:rsidRDefault="0078048D" w:rsidP="00ED6122">
            <w:pPr>
              <w:snapToGrid w:val="0"/>
              <w:spacing w:line="5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67349"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C67349" w:rsidRPr="006B7B96" w:rsidRDefault="0066787B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9525</wp:posOffset>
                      </wp:positionV>
                      <wp:extent cx="904875" cy="295275"/>
                      <wp:effectExtent l="0" t="0" r="317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A50" w:rsidRPr="006360AB" w:rsidRDefault="005B6A50" w:rsidP="008550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負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責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Pr="006360A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60A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1pt;margin-top:.75pt;width:7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bQ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" filled="f" stroked="f">
                      <v:textbox>
                        <w:txbxContent>
                          <w:p w:rsidR="005B6A50" w:rsidRPr="006360AB" w:rsidRDefault="005B6A50" w:rsidP="008550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負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責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人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6360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0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349" w:rsidRPr="006B7B96" w:rsidTr="006B7B9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C67349" w:rsidRPr="006B7B96" w:rsidRDefault="00C67349" w:rsidP="00ED6122">
            <w:pPr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266" w:rsidRPr="006B7B96" w:rsidTr="005E72E0"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266" w:rsidRPr="006B7B96" w:rsidRDefault="00CC0266" w:rsidP="0078048D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申請人身分證號及姓名：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0266" w:rsidRPr="006B7B96" w:rsidRDefault="00CC0266" w:rsidP="006B7B96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CC0266" w:rsidRPr="006B7B96" w:rsidRDefault="00CC0266" w:rsidP="006B7B96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266" w:rsidRPr="006B7B96" w:rsidTr="005E72E0">
        <w:tc>
          <w:tcPr>
            <w:tcW w:w="3227" w:type="dxa"/>
            <w:gridSpan w:val="2"/>
            <w:shd w:val="clear" w:color="auto" w:fill="auto"/>
          </w:tcPr>
          <w:p w:rsidR="00CC0266" w:rsidRPr="006B7B96" w:rsidRDefault="00CC0266" w:rsidP="0078048D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申請人聯絡電話：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0266" w:rsidRPr="006B7B96" w:rsidRDefault="0078048D" w:rsidP="005E72E0">
            <w:pPr>
              <w:snapToGrid w:val="0"/>
              <w:spacing w:line="50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6B7B9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C0266" w:rsidRPr="006B7B96" w:rsidRDefault="0078048D" w:rsidP="005E72E0">
            <w:pPr>
              <w:snapToGrid w:val="0"/>
              <w:spacing w:line="500" w:lineRule="atLeast"/>
              <w:ind w:leftChars="-45" w:left="-2" w:hangingChars="38" w:hanging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6B7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B702FA" w:rsidRDefault="00B702FA" w:rsidP="006360A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B6A50" w:rsidRPr="00A64191" w:rsidRDefault="005B6A50" w:rsidP="006360AB">
      <w:pPr>
        <w:spacing w:line="400" w:lineRule="exact"/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A64191">
        <w:rPr>
          <w:rFonts w:ascii="標楷體" w:eastAsia="標楷體" w:hAnsi="標楷體" w:hint="eastAsia"/>
          <w:b/>
          <w:color w:val="000000"/>
          <w:sz w:val="32"/>
          <w:szCs w:val="32"/>
        </w:rPr>
        <w:t>中華民國　　　年　　月　　日</w:t>
      </w:r>
    </w:p>
    <w:p w:rsidR="005B6A50" w:rsidRPr="004A5643" w:rsidRDefault="005B6A50" w:rsidP="00305B43">
      <w:pPr>
        <w:spacing w:line="36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4A5643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4A5643">
        <w:rPr>
          <w:rFonts w:ascii="標楷體" w:eastAsia="標楷體" w:hAnsi="標楷體" w:hint="eastAsia"/>
          <w:color w:val="000000"/>
          <w:szCs w:val="24"/>
        </w:rPr>
        <w:t>：</w:t>
      </w:r>
    </w:p>
    <w:p w:rsidR="00084FB4" w:rsidRPr="00CC0266" w:rsidRDefault="006F6E71" w:rsidP="00305B43">
      <w:pPr>
        <w:spacing w:line="360" w:lineRule="exact"/>
        <w:ind w:left="180" w:hangingChars="75" w:hanging="180"/>
        <w:jc w:val="both"/>
        <w:rPr>
          <w:rFonts w:ascii="標楷體" w:eastAsia="標楷體" w:hAnsi="標楷體"/>
          <w:color w:val="000000"/>
        </w:rPr>
      </w:pPr>
      <w:r w:rsidRPr="00CC0266">
        <w:rPr>
          <w:rFonts w:ascii="標楷體" w:eastAsia="標楷體" w:hAnsi="標楷體" w:hint="eastAsia"/>
          <w:color w:val="000000"/>
        </w:rPr>
        <w:t>1</w:t>
      </w:r>
      <w:r w:rsidRPr="00CC0266">
        <w:rPr>
          <w:rFonts w:ascii="標楷體" w:eastAsia="標楷體" w:hAnsi="標楷體"/>
          <w:color w:val="000000"/>
        </w:rPr>
        <w:t>.</w:t>
      </w:r>
      <w:r w:rsidR="00084FB4" w:rsidRPr="00CC0266">
        <w:rPr>
          <w:rFonts w:ascii="標楷體" w:eastAsia="標楷體" w:hAnsi="標楷體" w:hint="eastAsia"/>
          <w:color w:val="000000"/>
        </w:rPr>
        <w:t>申請期間：自1</w:t>
      </w:r>
      <w:r w:rsidR="001E56E4">
        <w:rPr>
          <w:rFonts w:ascii="標楷體" w:eastAsia="標楷體" w:hAnsi="標楷體" w:hint="eastAsia"/>
          <w:color w:val="000000"/>
        </w:rPr>
        <w:t>10</w:t>
      </w:r>
      <w:bookmarkStart w:id="0" w:name="_GoBack"/>
      <w:r w:rsidR="00084FB4" w:rsidRPr="00CC0266">
        <w:rPr>
          <w:rFonts w:ascii="標楷體" w:eastAsia="標楷體" w:hAnsi="標楷體" w:hint="eastAsia"/>
          <w:color w:val="000000"/>
        </w:rPr>
        <w:t>年</w:t>
      </w:r>
      <w:r w:rsidR="00302A1F">
        <w:rPr>
          <w:rFonts w:ascii="標楷體" w:eastAsia="標楷體" w:hAnsi="標楷體" w:hint="eastAsia"/>
          <w:color w:val="000000"/>
        </w:rPr>
        <w:t>5</w:t>
      </w:r>
      <w:r w:rsidR="00084FB4" w:rsidRPr="00CC0266">
        <w:rPr>
          <w:rFonts w:ascii="標楷體" w:eastAsia="標楷體" w:hAnsi="標楷體" w:hint="eastAsia"/>
          <w:color w:val="000000"/>
        </w:rPr>
        <w:t>月</w:t>
      </w:r>
      <w:r w:rsidR="00302A1F">
        <w:rPr>
          <w:rFonts w:ascii="標楷體" w:eastAsia="標楷體" w:hAnsi="標楷體" w:hint="eastAsia"/>
          <w:color w:val="000000"/>
        </w:rPr>
        <w:t>21</w:t>
      </w:r>
      <w:r w:rsidR="00084FB4" w:rsidRPr="00CC0266">
        <w:rPr>
          <w:rFonts w:ascii="標楷體" w:eastAsia="標楷體" w:hAnsi="標楷體" w:hint="eastAsia"/>
          <w:color w:val="000000"/>
        </w:rPr>
        <w:t>日</w:t>
      </w:r>
      <w:bookmarkEnd w:id="0"/>
      <w:r w:rsidR="00084FB4" w:rsidRPr="00CC0266">
        <w:rPr>
          <w:rFonts w:ascii="標楷體" w:eastAsia="標楷體" w:hAnsi="標楷體" w:hint="eastAsia"/>
          <w:color w:val="000000"/>
        </w:rPr>
        <w:t>起至1</w:t>
      </w:r>
      <w:r w:rsidR="001E56E4">
        <w:rPr>
          <w:rFonts w:ascii="標楷體" w:eastAsia="標楷體" w:hAnsi="標楷體" w:hint="eastAsia"/>
          <w:color w:val="000000"/>
        </w:rPr>
        <w:t>10</w:t>
      </w:r>
      <w:r w:rsidR="00084FB4" w:rsidRPr="00CC0266">
        <w:rPr>
          <w:rFonts w:ascii="標楷體" w:eastAsia="標楷體" w:hAnsi="標楷體" w:hint="eastAsia"/>
          <w:color w:val="000000"/>
        </w:rPr>
        <w:t>年</w:t>
      </w:r>
      <w:r w:rsidR="001E56E4">
        <w:rPr>
          <w:rFonts w:ascii="標楷體" w:eastAsia="標楷體" w:hAnsi="標楷體" w:hint="eastAsia"/>
          <w:color w:val="000000"/>
        </w:rPr>
        <w:t>11</w:t>
      </w:r>
      <w:r w:rsidR="00084FB4" w:rsidRPr="00CC0266">
        <w:rPr>
          <w:rFonts w:ascii="標楷體" w:eastAsia="標楷體" w:hAnsi="標楷體" w:hint="eastAsia"/>
          <w:color w:val="000000"/>
        </w:rPr>
        <w:t>月30日止。</w:t>
      </w:r>
    </w:p>
    <w:p w:rsidR="006F6E71" w:rsidRPr="00CC0266" w:rsidRDefault="00084FB4" w:rsidP="00305B43">
      <w:pPr>
        <w:spacing w:line="360" w:lineRule="exact"/>
        <w:ind w:left="180" w:hangingChars="75" w:hanging="180"/>
        <w:jc w:val="both"/>
        <w:rPr>
          <w:rFonts w:ascii="標楷體" w:eastAsia="標楷體" w:hAnsi="標楷體"/>
          <w:color w:val="000000"/>
        </w:rPr>
      </w:pPr>
      <w:r w:rsidRPr="00CC0266">
        <w:rPr>
          <w:rFonts w:ascii="標楷體" w:eastAsia="標楷體" w:hAnsi="標楷體" w:hint="eastAsia"/>
          <w:color w:val="000000"/>
        </w:rPr>
        <w:t>2.</w:t>
      </w:r>
      <w:r w:rsidR="006F6E71" w:rsidRPr="00CC0266">
        <w:rPr>
          <w:rFonts w:ascii="標楷體" w:eastAsia="標楷體" w:hAnsi="標楷體" w:hint="eastAsia"/>
          <w:color w:val="000000"/>
        </w:rPr>
        <w:t>受理對象</w:t>
      </w:r>
      <w:r w:rsidR="007233B9" w:rsidRPr="00CC0266">
        <w:rPr>
          <w:rFonts w:ascii="標楷體" w:eastAsia="標楷體" w:hAnsi="標楷體" w:hint="eastAsia"/>
          <w:color w:val="000000"/>
        </w:rPr>
        <w:t>(符合下列條件之</w:t>
      </w:r>
      <w:proofErr w:type="gramStart"/>
      <w:r w:rsidR="007233B9" w:rsidRPr="00CC0266">
        <w:rPr>
          <w:rFonts w:ascii="標楷體" w:eastAsia="標楷體" w:hAnsi="標楷體" w:hint="eastAsia"/>
          <w:color w:val="000000"/>
        </w:rPr>
        <w:t>一</w:t>
      </w:r>
      <w:proofErr w:type="gramEnd"/>
      <w:r w:rsidR="007233B9" w:rsidRPr="00CC0266">
        <w:rPr>
          <w:rFonts w:ascii="標楷體" w:eastAsia="標楷體" w:hAnsi="標楷體" w:hint="eastAsia"/>
          <w:color w:val="000000"/>
        </w:rPr>
        <w:t>者)</w:t>
      </w:r>
      <w:r w:rsidR="006F6E71" w:rsidRPr="00CC0266">
        <w:rPr>
          <w:rFonts w:ascii="標楷體" w:eastAsia="標楷體" w:hAnsi="標楷體" w:hint="eastAsia"/>
          <w:color w:val="000000"/>
        </w:rPr>
        <w:t>：</w:t>
      </w:r>
    </w:p>
    <w:p w:rsidR="006F6E71" w:rsidRPr="00CC0266" w:rsidRDefault="006F6E71" w:rsidP="00305B43">
      <w:pPr>
        <w:spacing w:line="360" w:lineRule="exact"/>
        <w:ind w:left="180" w:hangingChars="75" w:hanging="180"/>
        <w:jc w:val="both"/>
        <w:rPr>
          <w:rFonts w:ascii="標楷體" w:eastAsia="標楷體" w:hAnsi="標楷體"/>
          <w:color w:val="000000"/>
          <w:spacing w:val="-12"/>
          <w:szCs w:val="24"/>
        </w:rPr>
      </w:pPr>
      <w:r w:rsidRPr="00CC0266">
        <w:rPr>
          <w:rFonts w:ascii="標楷體" w:eastAsia="標楷體" w:hAnsi="標楷體" w:hint="eastAsia"/>
          <w:color w:val="000000"/>
        </w:rPr>
        <w:t>(1)</w:t>
      </w:r>
      <w:r w:rsidRPr="00CC0266">
        <w:rPr>
          <w:rFonts w:ascii="標楷體" w:eastAsia="標楷體" w:hAnsi="標楷體" w:hint="eastAsia"/>
          <w:color w:val="000000"/>
          <w:spacing w:val="-12"/>
          <w:szCs w:val="24"/>
        </w:rPr>
        <w:t>經</w:t>
      </w:r>
      <w:r w:rsidR="003008C6" w:rsidRPr="00CC0266">
        <w:rPr>
          <w:rFonts w:ascii="標楷體" w:eastAsia="標楷體" w:hAnsi="標楷體" w:hint="eastAsia"/>
          <w:color w:val="000000"/>
          <w:spacing w:val="-12"/>
          <w:szCs w:val="24"/>
        </w:rPr>
        <w:t>向</w:t>
      </w:r>
      <w:r w:rsidRPr="00CC0266">
        <w:rPr>
          <w:rFonts w:ascii="標楷體" w:eastAsia="標楷體" w:hAnsi="標楷體" w:hint="eastAsia"/>
          <w:color w:val="000000"/>
          <w:spacing w:val="-12"/>
          <w:szCs w:val="24"/>
        </w:rPr>
        <w:t>各縣（市）政府勞工行政主管機關</w:t>
      </w:r>
      <w:r w:rsidR="003008C6" w:rsidRPr="00CC0266">
        <w:rPr>
          <w:rFonts w:ascii="標楷體" w:eastAsia="標楷體" w:hAnsi="標楷體" w:hint="eastAsia"/>
          <w:color w:val="000000"/>
          <w:spacing w:val="-12"/>
          <w:szCs w:val="24"/>
        </w:rPr>
        <w:t>通報</w:t>
      </w:r>
      <w:r w:rsidRPr="00CC0266">
        <w:rPr>
          <w:rFonts w:ascii="標楷體" w:eastAsia="標楷體" w:hAnsi="標楷體" w:hint="eastAsia"/>
          <w:color w:val="000000"/>
          <w:spacing w:val="-12"/>
          <w:szCs w:val="24"/>
        </w:rPr>
        <w:t>減班休息之投保</w:t>
      </w:r>
      <w:r w:rsidR="000946F6" w:rsidRPr="00CC0266">
        <w:rPr>
          <w:rFonts w:ascii="標楷體" w:eastAsia="標楷體" w:hAnsi="標楷體" w:hint="eastAsia"/>
          <w:color w:val="000000"/>
          <w:spacing w:val="-12"/>
          <w:szCs w:val="24"/>
        </w:rPr>
        <w:t>(提繳)</w:t>
      </w:r>
      <w:r w:rsidRPr="00CC0266">
        <w:rPr>
          <w:rFonts w:ascii="標楷體" w:eastAsia="標楷體" w:hAnsi="標楷體" w:hint="eastAsia"/>
          <w:color w:val="000000"/>
          <w:spacing w:val="-12"/>
          <w:szCs w:val="24"/>
        </w:rPr>
        <w:t>單位。</w:t>
      </w:r>
    </w:p>
    <w:p w:rsidR="006F6E71" w:rsidRPr="00CC0266" w:rsidRDefault="006F6E71" w:rsidP="00305B43">
      <w:pPr>
        <w:spacing w:line="360" w:lineRule="exact"/>
        <w:ind w:left="162" w:hangingChars="75" w:hanging="162"/>
        <w:jc w:val="both"/>
        <w:rPr>
          <w:rFonts w:ascii="標楷體" w:eastAsia="標楷體" w:hAnsi="標楷體"/>
          <w:color w:val="000000"/>
          <w:szCs w:val="24"/>
        </w:rPr>
      </w:pPr>
      <w:r w:rsidRPr="00CC0266">
        <w:rPr>
          <w:rFonts w:ascii="標楷體" w:eastAsia="標楷體" w:hAnsi="標楷體" w:hint="eastAsia"/>
          <w:color w:val="000000"/>
          <w:spacing w:val="-12"/>
          <w:szCs w:val="24"/>
        </w:rPr>
        <w:t>(2)符合「嚴重特殊傳染性肺炎防治及紓困振興特別條例」第9條第3項之規定，由各中央目的事業主管機關認定受影響之產業或事業。</w:t>
      </w:r>
    </w:p>
    <w:p w:rsidR="005B6A50" w:rsidRPr="00CC0266" w:rsidRDefault="00084FB4" w:rsidP="00305B43">
      <w:pPr>
        <w:spacing w:line="360" w:lineRule="exact"/>
        <w:ind w:left="180" w:hangingChars="75" w:hanging="180"/>
        <w:jc w:val="both"/>
        <w:rPr>
          <w:rFonts w:ascii="標楷體" w:eastAsia="標楷體" w:hAnsi="標楷體" w:cs="Arial"/>
          <w:color w:val="000000"/>
          <w:szCs w:val="24"/>
        </w:rPr>
      </w:pPr>
      <w:r w:rsidRPr="00CC0266">
        <w:rPr>
          <w:rFonts w:ascii="標楷體" w:eastAsia="標楷體" w:hAnsi="標楷體" w:hint="eastAsia"/>
          <w:color w:val="000000"/>
        </w:rPr>
        <w:t>3</w:t>
      </w:r>
      <w:r w:rsidR="005B6A50" w:rsidRPr="00CC0266">
        <w:rPr>
          <w:rFonts w:ascii="標楷體" w:eastAsia="標楷體" w:hAnsi="標楷體"/>
          <w:color w:val="000000"/>
        </w:rPr>
        <w:t>.</w:t>
      </w:r>
      <w:r w:rsidR="007F139A" w:rsidRPr="00CC0266">
        <w:rPr>
          <w:rFonts w:ascii="標楷體" w:eastAsia="標楷體" w:hAnsi="標楷體" w:hint="eastAsia"/>
          <w:noProof/>
          <w:color w:val="000000"/>
          <w:szCs w:val="24"/>
        </w:rPr>
        <w:t>受</w:t>
      </w:r>
      <w:r w:rsidR="006F6E71" w:rsidRPr="00CC0266">
        <w:rPr>
          <w:rFonts w:ascii="標楷體" w:eastAsia="標楷體" w:hAnsi="標楷體" w:hint="eastAsia"/>
          <w:noProof/>
          <w:color w:val="000000"/>
          <w:szCs w:val="24"/>
        </w:rPr>
        <w:t>疫情影響之</w:t>
      </w:r>
      <w:r w:rsidR="005B6A50" w:rsidRPr="00CC0266">
        <w:rPr>
          <w:rFonts w:ascii="標楷體" w:eastAsia="標楷體" w:hAnsi="標楷體" w:hint="eastAsia"/>
          <w:color w:val="000000"/>
        </w:rPr>
        <w:t>投保單位無法按期繳納保險費，可申請辦理緩繳保險費</w:t>
      </w:r>
      <w:r w:rsidR="005B6A50" w:rsidRPr="00CC0266">
        <w:rPr>
          <w:rFonts w:ascii="標楷體" w:eastAsia="標楷體" w:hAnsi="標楷體"/>
          <w:color w:val="000000"/>
        </w:rPr>
        <w:t>6</w:t>
      </w:r>
      <w:r w:rsidR="005B6A50" w:rsidRPr="00CC0266">
        <w:rPr>
          <w:rFonts w:ascii="標楷體" w:eastAsia="標楷體" w:hAnsi="標楷體" w:hint="eastAsia"/>
          <w:color w:val="000000"/>
        </w:rPr>
        <w:t>個月，緩繳期間不加徵滯納金。</w:t>
      </w:r>
    </w:p>
    <w:p w:rsidR="005B6A50" w:rsidRPr="00CC0266" w:rsidRDefault="005B6A50" w:rsidP="00A86D63">
      <w:pPr>
        <w:spacing w:line="360" w:lineRule="exact"/>
        <w:ind w:leftChars="93" w:left="528" w:hangingChars="127" w:hanging="305"/>
        <w:jc w:val="both"/>
        <w:rPr>
          <w:rFonts w:ascii="標楷體" w:eastAsia="標楷體" w:hAnsi="標楷體"/>
          <w:color w:val="000000"/>
        </w:rPr>
      </w:pPr>
      <w:r w:rsidRPr="00CC0266">
        <w:rPr>
          <w:rFonts w:ascii="標楷體" w:eastAsia="標楷體" w:hAnsi="標楷體" w:hint="eastAsia"/>
          <w:color w:val="000000"/>
        </w:rPr>
        <w:t>例</w:t>
      </w:r>
      <w:r w:rsidRPr="00CC0266">
        <w:rPr>
          <w:rFonts w:ascii="標楷體" w:eastAsia="標楷體" w:hAnsi="標楷體"/>
          <w:color w:val="000000"/>
        </w:rPr>
        <w:t>:1</w:t>
      </w:r>
      <w:r w:rsidR="009C5136">
        <w:rPr>
          <w:rFonts w:ascii="標楷體" w:eastAsia="標楷體" w:hAnsi="標楷體"/>
          <w:color w:val="000000"/>
        </w:rPr>
        <w:t>10</w:t>
      </w:r>
      <w:r w:rsidRPr="00CC0266">
        <w:rPr>
          <w:rFonts w:ascii="標楷體" w:eastAsia="標楷體" w:hAnsi="標楷體" w:hint="eastAsia"/>
          <w:color w:val="000000"/>
        </w:rPr>
        <w:t>年</w:t>
      </w:r>
      <w:r w:rsidR="001E56E4">
        <w:rPr>
          <w:rFonts w:ascii="標楷體" w:eastAsia="標楷體" w:hAnsi="標楷體" w:hint="eastAsia"/>
          <w:color w:val="000000"/>
        </w:rPr>
        <w:t>4</w:t>
      </w:r>
      <w:r w:rsidRPr="00CC0266">
        <w:rPr>
          <w:rFonts w:ascii="標楷體" w:eastAsia="標楷體" w:hAnsi="標楷體" w:hint="eastAsia"/>
          <w:color w:val="000000"/>
        </w:rPr>
        <w:t>月份保險費</w:t>
      </w:r>
      <w:r w:rsidR="00243F80" w:rsidRPr="00CC0266">
        <w:rPr>
          <w:rFonts w:ascii="標楷體" w:eastAsia="標楷體" w:hAnsi="標楷體" w:hint="eastAsia"/>
          <w:color w:val="000000"/>
        </w:rPr>
        <w:t>繳款期限</w:t>
      </w:r>
      <w:r w:rsidRPr="00CC0266">
        <w:rPr>
          <w:rFonts w:ascii="標楷體" w:eastAsia="標楷體" w:hAnsi="標楷體" w:hint="eastAsia"/>
          <w:color w:val="000000"/>
        </w:rPr>
        <w:t>為</w:t>
      </w:r>
      <w:r w:rsidRPr="00CC0266">
        <w:rPr>
          <w:rFonts w:ascii="標楷體" w:eastAsia="標楷體" w:hAnsi="標楷體"/>
          <w:color w:val="000000"/>
        </w:rPr>
        <w:t>1</w:t>
      </w:r>
      <w:r w:rsidR="001E56E4">
        <w:rPr>
          <w:rFonts w:ascii="標楷體" w:eastAsia="標楷體" w:hAnsi="標楷體" w:hint="eastAsia"/>
          <w:color w:val="000000"/>
        </w:rPr>
        <w:t>10</w:t>
      </w:r>
      <w:r w:rsidRPr="00CC0266">
        <w:rPr>
          <w:rFonts w:ascii="標楷體" w:eastAsia="標楷體" w:hAnsi="標楷體" w:hint="eastAsia"/>
          <w:color w:val="000000"/>
        </w:rPr>
        <w:t>年</w:t>
      </w:r>
      <w:r w:rsidR="001E56E4">
        <w:rPr>
          <w:rFonts w:ascii="標楷體" w:eastAsia="標楷體" w:hAnsi="標楷體" w:hint="eastAsia"/>
          <w:color w:val="000000"/>
        </w:rPr>
        <w:t>5</w:t>
      </w:r>
      <w:r w:rsidRPr="00CC0266">
        <w:rPr>
          <w:rFonts w:ascii="標楷體" w:eastAsia="標楷體" w:hAnsi="標楷體" w:hint="eastAsia"/>
          <w:color w:val="000000"/>
        </w:rPr>
        <w:t>月</w:t>
      </w:r>
      <w:r w:rsidR="00243F80" w:rsidRPr="00CC0266">
        <w:rPr>
          <w:rFonts w:ascii="標楷體" w:eastAsia="標楷體" w:hAnsi="標楷體" w:hint="eastAsia"/>
          <w:color w:val="000000"/>
        </w:rPr>
        <w:t>31</w:t>
      </w:r>
      <w:r w:rsidRPr="00CC0266">
        <w:rPr>
          <w:rFonts w:ascii="標楷體" w:eastAsia="標楷體" w:hAnsi="標楷體" w:hint="eastAsia"/>
          <w:color w:val="000000"/>
        </w:rPr>
        <w:t>日，</w:t>
      </w:r>
      <w:r w:rsidR="00243F80" w:rsidRPr="00CC0266">
        <w:rPr>
          <w:rFonts w:ascii="標楷體" w:eastAsia="標楷體" w:hAnsi="標楷體" w:hint="eastAsia"/>
          <w:color w:val="000000"/>
        </w:rPr>
        <w:t>緩繳後繳款期限為1</w:t>
      </w:r>
      <w:r w:rsidR="001E56E4">
        <w:rPr>
          <w:rFonts w:ascii="標楷體" w:eastAsia="標楷體" w:hAnsi="標楷體" w:hint="eastAsia"/>
          <w:color w:val="000000"/>
        </w:rPr>
        <w:t>10</w:t>
      </w:r>
      <w:r w:rsidR="00243F80" w:rsidRPr="00CC0266">
        <w:rPr>
          <w:rFonts w:ascii="標楷體" w:eastAsia="標楷體" w:hAnsi="標楷體" w:hint="eastAsia"/>
          <w:color w:val="000000"/>
        </w:rPr>
        <w:t>年</w:t>
      </w:r>
      <w:r w:rsidR="001E56E4">
        <w:rPr>
          <w:rFonts w:ascii="標楷體" w:eastAsia="標楷體" w:hAnsi="標楷體" w:hint="eastAsia"/>
          <w:color w:val="000000"/>
        </w:rPr>
        <w:t>11</w:t>
      </w:r>
      <w:r w:rsidR="00243F80" w:rsidRPr="00CC0266">
        <w:rPr>
          <w:rFonts w:ascii="標楷體" w:eastAsia="標楷體" w:hAnsi="標楷體" w:hint="eastAsia"/>
          <w:color w:val="000000"/>
        </w:rPr>
        <w:t>月30日</w:t>
      </w:r>
      <w:r w:rsidR="002E64DD" w:rsidRPr="00CC0266">
        <w:rPr>
          <w:rFonts w:ascii="標楷體" w:eastAsia="標楷體" w:hAnsi="標楷體" w:hint="eastAsia"/>
          <w:color w:val="000000"/>
        </w:rPr>
        <w:t>(</w:t>
      </w:r>
      <w:r w:rsidR="00243F80" w:rsidRPr="00CC0266">
        <w:rPr>
          <w:rFonts w:ascii="標楷體" w:eastAsia="標楷體" w:hAnsi="標楷體" w:hint="eastAsia"/>
          <w:color w:val="000000"/>
        </w:rPr>
        <w:t>得寬限</w:t>
      </w:r>
      <w:r w:rsidRPr="00CC0266">
        <w:rPr>
          <w:rFonts w:ascii="標楷體" w:eastAsia="標楷體" w:hAnsi="標楷體" w:hint="eastAsia"/>
          <w:color w:val="000000"/>
        </w:rPr>
        <w:t>至</w:t>
      </w:r>
      <w:r w:rsidRPr="00CC0266">
        <w:rPr>
          <w:rFonts w:ascii="標楷體" w:eastAsia="標楷體" w:hAnsi="標楷體"/>
          <w:color w:val="000000"/>
        </w:rPr>
        <w:t>1</w:t>
      </w:r>
      <w:r w:rsidR="001E56E4">
        <w:rPr>
          <w:rFonts w:ascii="標楷體" w:eastAsia="標楷體" w:hAnsi="標楷體" w:hint="eastAsia"/>
          <w:color w:val="000000"/>
        </w:rPr>
        <w:t>10</w:t>
      </w:r>
      <w:r w:rsidRPr="00CC0266">
        <w:rPr>
          <w:rFonts w:ascii="標楷體" w:eastAsia="標楷體" w:hAnsi="標楷體" w:hint="eastAsia"/>
          <w:color w:val="000000"/>
        </w:rPr>
        <w:t>年</w:t>
      </w:r>
      <w:r w:rsidR="007F139A" w:rsidRPr="00CC0266">
        <w:rPr>
          <w:rFonts w:ascii="標楷體" w:eastAsia="標楷體" w:hAnsi="標楷體" w:hint="eastAsia"/>
          <w:color w:val="000000"/>
        </w:rPr>
        <w:t>1</w:t>
      </w:r>
      <w:r w:rsidR="001E56E4">
        <w:rPr>
          <w:rFonts w:ascii="標楷體" w:eastAsia="標楷體" w:hAnsi="標楷體" w:hint="eastAsia"/>
          <w:color w:val="000000"/>
        </w:rPr>
        <w:t>2</w:t>
      </w:r>
      <w:r w:rsidRPr="00CC0266">
        <w:rPr>
          <w:rFonts w:ascii="標楷體" w:eastAsia="標楷體" w:hAnsi="標楷體" w:hint="eastAsia"/>
          <w:color w:val="000000"/>
        </w:rPr>
        <w:t>月</w:t>
      </w:r>
      <w:r w:rsidRPr="00CC0266">
        <w:rPr>
          <w:rFonts w:ascii="標楷體" w:eastAsia="標楷體" w:hAnsi="標楷體"/>
          <w:color w:val="000000"/>
        </w:rPr>
        <w:t>15</w:t>
      </w:r>
      <w:r w:rsidRPr="00CC0266">
        <w:rPr>
          <w:rFonts w:ascii="標楷體" w:eastAsia="標楷體" w:hAnsi="標楷體" w:hint="eastAsia"/>
          <w:color w:val="000000"/>
        </w:rPr>
        <w:t>日前繳納</w:t>
      </w:r>
      <w:r w:rsidR="002E64DD" w:rsidRPr="00CC0266">
        <w:rPr>
          <w:rFonts w:ascii="標楷體" w:eastAsia="標楷體" w:hAnsi="標楷體" w:hint="eastAsia"/>
          <w:color w:val="000000"/>
        </w:rPr>
        <w:t>)</w:t>
      </w:r>
      <w:r w:rsidRPr="00CC0266">
        <w:rPr>
          <w:rFonts w:ascii="標楷體" w:eastAsia="標楷體" w:hAnsi="標楷體" w:hint="eastAsia"/>
          <w:color w:val="000000"/>
        </w:rPr>
        <w:t>，以此類推。</w:t>
      </w:r>
    </w:p>
    <w:p w:rsidR="008E5703" w:rsidRDefault="008E5703" w:rsidP="00ED6EF0">
      <w:pPr>
        <w:snapToGrid w:val="0"/>
        <w:spacing w:afterLines="50" w:after="180" w:line="240" w:lineRule="atLeast"/>
        <w:ind w:left="238" w:hangingChars="99" w:hanging="238"/>
        <w:jc w:val="both"/>
        <w:rPr>
          <w:rFonts w:ascii="標楷體" w:eastAsia="標楷體" w:hAnsi="標楷體"/>
          <w:color w:val="000000"/>
        </w:rPr>
      </w:pPr>
      <w:r w:rsidRPr="00CC0266">
        <w:rPr>
          <w:rFonts w:ascii="標楷體" w:eastAsia="標楷體" w:hAnsi="標楷體" w:hint="eastAsia"/>
          <w:color w:val="000000"/>
        </w:rPr>
        <w:t>4.若為約定轉帳扣繳單位，</w:t>
      </w:r>
      <w:proofErr w:type="gramStart"/>
      <w:r w:rsidRPr="00CC0266">
        <w:rPr>
          <w:rFonts w:ascii="標楷體" w:eastAsia="標楷體" w:hAnsi="標楷體" w:hint="eastAsia"/>
          <w:color w:val="000000"/>
        </w:rPr>
        <w:t>本署於</w:t>
      </w:r>
      <w:proofErr w:type="gramEnd"/>
      <w:r w:rsidRPr="00CC0266">
        <w:rPr>
          <w:rFonts w:ascii="標楷體" w:eastAsia="標楷體" w:hAnsi="標楷體" w:hint="eastAsia"/>
          <w:color w:val="000000"/>
        </w:rPr>
        <w:t>每月9日(含)前核定符合緩繳資格者，核定緩繳「當月」起即不再由轉帳帳戶扣繳，</w:t>
      </w:r>
      <w:r w:rsidRPr="00B04271">
        <w:rPr>
          <w:rFonts w:ascii="標楷體" w:eastAsia="標楷體" w:hAnsi="標楷體" w:hint="eastAsia"/>
          <w:b/>
          <w:color w:val="000000"/>
          <w:u w:val="single"/>
        </w:rPr>
        <w:t>改由按月寄發有條碼之繳款單，請持繳款</w:t>
      </w:r>
      <w:proofErr w:type="gramStart"/>
      <w:r w:rsidRPr="00B04271">
        <w:rPr>
          <w:rFonts w:ascii="標楷體" w:eastAsia="標楷體" w:hAnsi="標楷體" w:hint="eastAsia"/>
          <w:b/>
          <w:color w:val="000000"/>
          <w:u w:val="single"/>
        </w:rPr>
        <w:t>單於</w:t>
      </w:r>
      <w:proofErr w:type="gramEnd"/>
      <w:r w:rsidRPr="00B04271">
        <w:rPr>
          <w:rFonts w:ascii="標楷體" w:eastAsia="標楷體" w:hAnsi="標楷體" w:hint="eastAsia"/>
          <w:b/>
          <w:color w:val="000000"/>
          <w:u w:val="single"/>
        </w:rPr>
        <w:t>緩繳期限前自行繳納，以免衍生滯納金</w:t>
      </w:r>
      <w:r w:rsidRPr="00CC0266">
        <w:rPr>
          <w:rFonts w:ascii="標楷體" w:eastAsia="標楷體" w:hAnsi="標楷體" w:hint="eastAsia"/>
          <w:color w:val="000000"/>
        </w:rPr>
        <w:t>。</w:t>
      </w:r>
      <w:proofErr w:type="gramStart"/>
      <w:r w:rsidRPr="00CC0266">
        <w:rPr>
          <w:rFonts w:ascii="標楷體" w:eastAsia="標楷體" w:hAnsi="標楷體" w:hint="eastAsia"/>
          <w:color w:val="000000"/>
        </w:rPr>
        <w:t>本署核定</w:t>
      </w:r>
      <w:proofErr w:type="gramEnd"/>
      <w:r w:rsidRPr="00CC0266">
        <w:rPr>
          <w:rFonts w:ascii="標楷體" w:eastAsia="標楷體" w:hAnsi="標楷體" w:hint="eastAsia"/>
          <w:color w:val="000000"/>
        </w:rPr>
        <w:t>緩繳日為每月10日(含)至月底者，需等到「次月」起才不再由轉帳帳戶扣繳。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969"/>
      </w:tblGrid>
      <w:tr w:rsidR="009E627A" w:rsidRPr="00BC2018" w:rsidTr="005B0434">
        <w:trPr>
          <w:trHeight w:val="778"/>
        </w:trPr>
        <w:tc>
          <w:tcPr>
            <w:tcW w:w="1101" w:type="dxa"/>
            <w:shd w:val="clear" w:color="auto" w:fill="auto"/>
          </w:tcPr>
          <w:p w:rsidR="009E627A" w:rsidRPr="001779BD" w:rsidRDefault="0095780C" w:rsidP="005B043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779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9E627A" w:rsidRPr="001779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3543" w:type="dxa"/>
            <w:shd w:val="clear" w:color="auto" w:fill="auto"/>
          </w:tcPr>
          <w:p w:rsidR="009E627A" w:rsidRPr="001779BD" w:rsidRDefault="009E627A" w:rsidP="005B043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E627A" w:rsidRPr="001779BD" w:rsidRDefault="0095780C" w:rsidP="005B043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779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9E627A" w:rsidRPr="001779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複核</w:t>
            </w:r>
          </w:p>
        </w:tc>
        <w:tc>
          <w:tcPr>
            <w:tcW w:w="3969" w:type="dxa"/>
            <w:shd w:val="clear" w:color="auto" w:fill="auto"/>
          </w:tcPr>
          <w:p w:rsidR="009E627A" w:rsidRPr="001779BD" w:rsidRDefault="009E627A" w:rsidP="005B043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8E5703" w:rsidRPr="00A86D63" w:rsidRDefault="008E5703" w:rsidP="005B0434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sectPr w:rsidR="008E5703" w:rsidRPr="00A86D63" w:rsidSect="00ED6122">
      <w:pgSz w:w="11906" w:h="16838"/>
      <w:pgMar w:top="709" w:right="85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21" w:rsidRDefault="000C4721" w:rsidP="00E10AD6">
      <w:r>
        <w:separator/>
      </w:r>
    </w:p>
  </w:endnote>
  <w:endnote w:type="continuationSeparator" w:id="0">
    <w:p w:rsidR="000C4721" w:rsidRDefault="000C4721" w:rsidP="00E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21" w:rsidRDefault="000C4721" w:rsidP="00E10AD6">
      <w:r>
        <w:separator/>
      </w:r>
    </w:p>
  </w:footnote>
  <w:footnote w:type="continuationSeparator" w:id="0">
    <w:p w:rsidR="000C4721" w:rsidRDefault="000C4721" w:rsidP="00E1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A04"/>
    <w:multiLevelType w:val="hybridMultilevel"/>
    <w:tmpl w:val="CE00689A"/>
    <w:lvl w:ilvl="0" w:tplc="BF6E5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C037DC8"/>
    <w:multiLevelType w:val="hybridMultilevel"/>
    <w:tmpl w:val="97C4AF96"/>
    <w:lvl w:ilvl="0" w:tplc="3228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15835BB"/>
    <w:multiLevelType w:val="hybridMultilevel"/>
    <w:tmpl w:val="926003A8"/>
    <w:lvl w:ilvl="0" w:tplc="6B6EB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93029A2"/>
    <w:multiLevelType w:val="hybridMultilevel"/>
    <w:tmpl w:val="AFECA1AC"/>
    <w:lvl w:ilvl="0" w:tplc="1E70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15650BB"/>
    <w:multiLevelType w:val="hybridMultilevel"/>
    <w:tmpl w:val="1CFC78D0"/>
    <w:lvl w:ilvl="0" w:tplc="19345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6fb4398-901d-4444-b754-f06f43483606"/>
  </w:docVars>
  <w:rsids>
    <w:rsidRoot w:val="004F620F"/>
    <w:rsid w:val="0001497A"/>
    <w:rsid w:val="000313C8"/>
    <w:rsid w:val="000345CE"/>
    <w:rsid w:val="00042282"/>
    <w:rsid w:val="0004590A"/>
    <w:rsid w:val="00046E01"/>
    <w:rsid w:val="00084FB4"/>
    <w:rsid w:val="00091026"/>
    <w:rsid w:val="000946F6"/>
    <w:rsid w:val="000C4721"/>
    <w:rsid w:val="000D3D6C"/>
    <w:rsid w:val="000D54DE"/>
    <w:rsid w:val="000D5D7C"/>
    <w:rsid w:val="001048B4"/>
    <w:rsid w:val="0012636C"/>
    <w:rsid w:val="001323EB"/>
    <w:rsid w:val="001324D9"/>
    <w:rsid w:val="001363EF"/>
    <w:rsid w:val="00140245"/>
    <w:rsid w:val="00170A5C"/>
    <w:rsid w:val="00172924"/>
    <w:rsid w:val="001779BD"/>
    <w:rsid w:val="001946B5"/>
    <w:rsid w:val="00197767"/>
    <w:rsid w:val="001B07AC"/>
    <w:rsid w:val="001C4C93"/>
    <w:rsid w:val="001E56E4"/>
    <w:rsid w:val="001F2717"/>
    <w:rsid w:val="002177A1"/>
    <w:rsid w:val="00221334"/>
    <w:rsid w:val="0024118C"/>
    <w:rsid w:val="00243F80"/>
    <w:rsid w:val="002A34E4"/>
    <w:rsid w:val="002A3670"/>
    <w:rsid w:val="002E64DD"/>
    <w:rsid w:val="003008C6"/>
    <w:rsid w:val="00302A1F"/>
    <w:rsid w:val="00305B43"/>
    <w:rsid w:val="00307AE8"/>
    <w:rsid w:val="0031130A"/>
    <w:rsid w:val="00341C9F"/>
    <w:rsid w:val="00373C3D"/>
    <w:rsid w:val="003B116F"/>
    <w:rsid w:val="003F2B23"/>
    <w:rsid w:val="0042731E"/>
    <w:rsid w:val="004A5643"/>
    <w:rsid w:val="004B0C9B"/>
    <w:rsid w:val="004B63EA"/>
    <w:rsid w:val="004D3F2B"/>
    <w:rsid w:val="004D582D"/>
    <w:rsid w:val="004E2DFE"/>
    <w:rsid w:val="004E4EB3"/>
    <w:rsid w:val="004F0EA5"/>
    <w:rsid w:val="004F620F"/>
    <w:rsid w:val="004F6A53"/>
    <w:rsid w:val="005004A7"/>
    <w:rsid w:val="0050130C"/>
    <w:rsid w:val="00540DE9"/>
    <w:rsid w:val="00547D2F"/>
    <w:rsid w:val="00557E72"/>
    <w:rsid w:val="00583320"/>
    <w:rsid w:val="005A2460"/>
    <w:rsid w:val="005B0434"/>
    <w:rsid w:val="005B0932"/>
    <w:rsid w:val="005B36BD"/>
    <w:rsid w:val="005B6A50"/>
    <w:rsid w:val="005E36B2"/>
    <w:rsid w:val="005E575C"/>
    <w:rsid w:val="005E72E0"/>
    <w:rsid w:val="005E7BDF"/>
    <w:rsid w:val="00627403"/>
    <w:rsid w:val="006360AB"/>
    <w:rsid w:val="00636668"/>
    <w:rsid w:val="00645FEC"/>
    <w:rsid w:val="006547E6"/>
    <w:rsid w:val="0066787B"/>
    <w:rsid w:val="00675E76"/>
    <w:rsid w:val="006A0DC1"/>
    <w:rsid w:val="006B3FA9"/>
    <w:rsid w:val="006B7B96"/>
    <w:rsid w:val="006C6042"/>
    <w:rsid w:val="006D57DE"/>
    <w:rsid w:val="006F6E71"/>
    <w:rsid w:val="006F6F9D"/>
    <w:rsid w:val="007233B9"/>
    <w:rsid w:val="00734A4B"/>
    <w:rsid w:val="00747B51"/>
    <w:rsid w:val="007500FC"/>
    <w:rsid w:val="0078048D"/>
    <w:rsid w:val="00797CB2"/>
    <w:rsid w:val="007A1265"/>
    <w:rsid w:val="007A14B7"/>
    <w:rsid w:val="007C2A00"/>
    <w:rsid w:val="007D0725"/>
    <w:rsid w:val="007F139A"/>
    <w:rsid w:val="0081532B"/>
    <w:rsid w:val="00822CFD"/>
    <w:rsid w:val="00832B08"/>
    <w:rsid w:val="00855042"/>
    <w:rsid w:val="008A2C4F"/>
    <w:rsid w:val="008B4689"/>
    <w:rsid w:val="008C5376"/>
    <w:rsid w:val="008D055A"/>
    <w:rsid w:val="008E2D32"/>
    <w:rsid w:val="008E5703"/>
    <w:rsid w:val="00931081"/>
    <w:rsid w:val="009349F9"/>
    <w:rsid w:val="009462E5"/>
    <w:rsid w:val="00956B0F"/>
    <w:rsid w:val="0095780C"/>
    <w:rsid w:val="00985DE5"/>
    <w:rsid w:val="009C5136"/>
    <w:rsid w:val="009E627A"/>
    <w:rsid w:val="009F5CE0"/>
    <w:rsid w:val="00A179A8"/>
    <w:rsid w:val="00A204BF"/>
    <w:rsid w:val="00A261BF"/>
    <w:rsid w:val="00A32DFE"/>
    <w:rsid w:val="00A609C3"/>
    <w:rsid w:val="00A64191"/>
    <w:rsid w:val="00A64901"/>
    <w:rsid w:val="00A66EBC"/>
    <w:rsid w:val="00A86B2B"/>
    <w:rsid w:val="00A86D63"/>
    <w:rsid w:val="00A955BE"/>
    <w:rsid w:val="00AB3D07"/>
    <w:rsid w:val="00AB62FB"/>
    <w:rsid w:val="00B04271"/>
    <w:rsid w:val="00B053DB"/>
    <w:rsid w:val="00B322FC"/>
    <w:rsid w:val="00B33C0C"/>
    <w:rsid w:val="00B33E43"/>
    <w:rsid w:val="00B62842"/>
    <w:rsid w:val="00B702FA"/>
    <w:rsid w:val="00B83A4D"/>
    <w:rsid w:val="00BB5277"/>
    <w:rsid w:val="00C03038"/>
    <w:rsid w:val="00C16EA4"/>
    <w:rsid w:val="00C67349"/>
    <w:rsid w:val="00C7401B"/>
    <w:rsid w:val="00C876CE"/>
    <w:rsid w:val="00C91AC6"/>
    <w:rsid w:val="00CA47B9"/>
    <w:rsid w:val="00CC0266"/>
    <w:rsid w:val="00CC0332"/>
    <w:rsid w:val="00D37EA7"/>
    <w:rsid w:val="00D770A5"/>
    <w:rsid w:val="00D80D54"/>
    <w:rsid w:val="00DA5884"/>
    <w:rsid w:val="00DB4ECA"/>
    <w:rsid w:val="00DC511B"/>
    <w:rsid w:val="00DD5B50"/>
    <w:rsid w:val="00E10AD6"/>
    <w:rsid w:val="00E26456"/>
    <w:rsid w:val="00E32196"/>
    <w:rsid w:val="00E347C0"/>
    <w:rsid w:val="00E4013C"/>
    <w:rsid w:val="00E72C01"/>
    <w:rsid w:val="00E811BF"/>
    <w:rsid w:val="00E840E9"/>
    <w:rsid w:val="00EA77CF"/>
    <w:rsid w:val="00ED6122"/>
    <w:rsid w:val="00ED6602"/>
    <w:rsid w:val="00ED6EF0"/>
    <w:rsid w:val="00EF4AE1"/>
    <w:rsid w:val="00F039E7"/>
    <w:rsid w:val="00F10A31"/>
    <w:rsid w:val="00F16EEB"/>
    <w:rsid w:val="00F36CBE"/>
    <w:rsid w:val="00F73F61"/>
    <w:rsid w:val="00F85D94"/>
    <w:rsid w:val="00FC1519"/>
    <w:rsid w:val="00FC73CD"/>
    <w:rsid w:val="00FD389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43812F"/>
  <w15:docId w15:val="{DF1B8EF0-9E4B-4F4C-9B9C-229DA10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2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E347C0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E10AD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locked/>
    <w:rsid w:val="00E10AD6"/>
    <w:rPr>
      <w:kern w:val="2"/>
    </w:rPr>
  </w:style>
  <w:style w:type="paragraph" w:styleId="a6">
    <w:name w:val="footer"/>
    <w:basedOn w:val="a"/>
    <w:link w:val="a7"/>
    <w:rsid w:val="00E10AD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locked/>
    <w:rsid w:val="00E10AD6"/>
    <w:rPr>
      <w:kern w:val="2"/>
    </w:rPr>
  </w:style>
  <w:style w:type="paragraph" w:styleId="a8">
    <w:name w:val="Balloon Text"/>
    <w:basedOn w:val="a"/>
    <w:link w:val="a9"/>
    <w:rsid w:val="006360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locked/>
    <w:rsid w:val="006360AB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C6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bli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1059</dc:creator>
  <cp:lastModifiedBy>邱惠美</cp:lastModifiedBy>
  <cp:revision>5</cp:revision>
  <cp:lastPrinted>2020-04-09T02:10:00Z</cp:lastPrinted>
  <dcterms:created xsi:type="dcterms:W3CDTF">2021-05-20T03:14:00Z</dcterms:created>
  <dcterms:modified xsi:type="dcterms:W3CDTF">2021-05-21T09:08:00Z</dcterms:modified>
</cp:coreProperties>
</file>